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FB11" w14:textId="22228B72" w:rsidR="009B4292" w:rsidRDefault="00D46450" w:rsidP="00D46450">
      <w:pPr>
        <w:ind w:right="-279"/>
        <w:jc w:val="center"/>
        <w:rPr>
          <w:rFonts w:ascii="Georgia" w:hAnsi="Georgia" w:cs="Lucida Sans Unicode"/>
          <w:color w:val="0070C0"/>
          <w:sz w:val="20"/>
          <w:szCs w:val="20"/>
        </w:rPr>
      </w:pPr>
      <w:r w:rsidRPr="00D46450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6426A1" wp14:editId="522AC721">
            <wp:simplePos x="0" y="0"/>
            <wp:positionH relativeFrom="column">
              <wp:posOffset>-66675</wp:posOffset>
            </wp:positionH>
            <wp:positionV relativeFrom="paragraph">
              <wp:posOffset>-813435</wp:posOffset>
            </wp:positionV>
            <wp:extent cx="1117600" cy="708660"/>
            <wp:effectExtent l="0" t="0" r="6350" b="0"/>
            <wp:wrapSquare wrapText="bothSides"/>
            <wp:docPr id="1" name="Picture 1" descr="C:\Users\Owner\Documents\Primrose Gardens\PrimroseGardensSignLetterhead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rimrose Gardens\PrimroseGardensSignLetterheadImag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450">
        <w:rPr>
          <w:rFonts w:ascii="Georgia" w:hAnsi="Georgia" w:cs="Lucida Sans Unicode"/>
          <w:color w:val="0070C0"/>
          <w:sz w:val="20"/>
          <w:szCs w:val="20"/>
        </w:rPr>
        <w:t xml:space="preserve">188 Primrose Gardens     Ph: 780-481-4908,   Email: </w:t>
      </w:r>
      <w:hyperlink r:id="rId7" w:history="1">
        <w:r w:rsidRPr="00D46450">
          <w:rPr>
            <w:rStyle w:val="Hyperlink"/>
            <w:rFonts w:ascii="Georgia" w:hAnsi="Georgia" w:cs="Lucida Sans Unicode"/>
            <w:sz w:val="20"/>
            <w:szCs w:val="20"/>
          </w:rPr>
          <w:t>pgcorp@shaw.ca</w:t>
        </w:r>
      </w:hyperlink>
      <w:r w:rsidRPr="00D46450">
        <w:rPr>
          <w:rFonts w:ascii="Georgia" w:hAnsi="Georgia" w:cs="Lucida Sans Unicode"/>
          <w:color w:val="0070C0"/>
          <w:sz w:val="20"/>
          <w:szCs w:val="20"/>
        </w:rPr>
        <w:t xml:space="preserve"> </w:t>
      </w:r>
    </w:p>
    <w:p w14:paraId="30A47F36" w14:textId="77777777" w:rsidR="00D46450" w:rsidRDefault="00D46450" w:rsidP="00D46450">
      <w:pPr>
        <w:ind w:right="-279"/>
        <w:jc w:val="center"/>
        <w:rPr>
          <w:rFonts w:ascii="Georgia" w:hAnsi="Georgia" w:cs="Lucida Sans Unicode"/>
          <w:i/>
          <w:color w:val="0070C0"/>
          <w:sz w:val="20"/>
          <w:szCs w:val="20"/>
        </w:rPr>
      </w:pPr>
      <w:r w:rsidRPr="00D46450">
        <w:rPr>
          <w:rFonts w:ascii="Georgia" w:hAnsi="Georgia" w:cs="Lucida Sans Unicode"/>
          <w:color w:val="0070C0"/>
          <w:sz w:val="20"/>
          <w:szCs w:val="20"/>
        </w:rPr>
        <w:t>O</w:t>
      </w:r>
      <w:r w:rsidRPr="00D46450">
        <w:rPr>
          <w:rFonts w:ascii="Georgia" w:hAnsi="Georgia" w:cs="Lucida Sans Unicode"/>
          <w:i/>
          <w:color w:val="0070C0"/>
          <w:sz w:val="20"/>
          <w:szCs w:val="20"/>
        </w:rPr>
        <w:t xml:space="preserve">PEN: TUESDAYS 7 pm – 9 pm, </w:t>
      </w:r>
      <w:r w:rsidRPr="00D46450">
        <w:rPr>
          <w:rFonts w:ascii="Georgia" w:hAnsi="Georgia" w:cs="Lucida Sans Unicode"/>
          <w:i/>
          <w:color w:val="0070C0"/>
          <w:sz w:val="20"/>
          <w:szCs w:val="20"/>
        </w:rPr>
        <w:tab/>
        <w:t>CLOSED:  3</w:t>
      </w:r>
      <w:r w:rsidRPr="00D46450">
        <w:rPr>
          <w:rFonts w:ascii="Georgia" w:hAnsi="Georgia" w:cs="Lucida Sans Unicode"/>
          <w:i/>
          <w:color w:val="0070C0"/>
          <w:sz w:val="20"/>
          <w:szCs w:val="20"/>
          <w:vertAlign w:val="superscript"/>
        </w:rPr>
        <w:t>RD</w:t>
      </w:r>
      <w:r w:rsidRPr="00D46450">
        <w:rPr>
          <w:rFonts w:ascii="Georgia" w:hAnsi="Georgia" w:cs="Lucida Sans Unicode"/>
          <w:i/>
          <w:color w:val="0070C0"/>
          <w:sz w:val="20"/>
          <w:szCs w:val="20"/>
        </w:rPr>
        <w:t xml:space="preserve"> Tuesday of each month</w:t>
      </w:r>
    </w:p>
    <w:p w14:paraId="31B111C3" w14:textId="77777777" w:rsidR="003A3AD4" w:rsidRPr="00D46450" w:rsidRDefault="003A3AD4" w:rsidP="00D46450">
      <w:pPr>
        <w:ind w:right="-279"/>
        <w:jc w:val="center"/>
        <w:rPr>
          <w:rFonts w:ascii="Georgia" w:hAnsi="Georgia" w:cs="Lucida Sans Unicode"/>
          <w:i/>
          <w:color w:val="0070C0"/>
          <w:sz w:val="20"/>
          <w:szCs w:val="20"/>
        </w:rPr>
      </w:pPr>
    </w:p>
    <w:p w14:paraId="710322D4" w14:textId="7DB31EA6" w:rsidR="001836B1" w:rsidRPr="000D588F" w:rsidRDefault="001836B1" w:rsidP="001836B1">
      <w:pPr>
        <w:jc w:val="center"/>
        <w:rPr>
          <w:b/>
          <w:i/>
          <w:color w:val="FC3E18"/>
          <w:sz w:val="24"/>
          <w:szCs w:val="24"/>
          <w:u w:val="single"/>
        </w:rPr>
      </w:pPr>
      <w:r w:rsidRPr="001836B1">
        <w:rPr>
          <w:b/>
          <w:i/>
          <w:color w:val="FC3E18"/>
          <w:sz w:val="56"/>
          <w:szCs w:val="56"/>
          <w:u w:val="single"/>
        </w:rPr>
        <w:t>SEPTEMBER 201</w:t>
      </w:r>
      <w:r w:rsidR="006F6F21">
        <w:rPr>
          <w:b/>
          <w:i/>
          <w:color w:val="FC3E18"/>
          <w:sz w:val="56"/>
          <w:szCs w:val="56"/>
          <w:u w:val="single"/>
        </w:rPr>
        <w:t>9</w:t>
      </w:r>
      <w:r w:rsidRPr="001836B1">
        <w:rPr>
          <w:b/>
          <w:i/>
          <w:color w:val="FC3E18"/>
          <w:sz w:val="56"/>
          <w:szCs w:val="56"/>
          <w:u w:val="single"/>
        </w:rPr>
        <w:t xml:space="preserve"> NEWSLETTER</w:t>
      </w:r>
    </w:p>
    <w:p w14:paraId="205C19AD" w14:textId="77777777" w:rsidR="00F10293" w:rsidRPr="000D588F" w:rsidRDefault="001836B1">
      <w:pPr>
        <w:rPr>
          <w:sz w:val="24"/>
          <w:szCs w:val="24"/>
        </w:rPr>
      </w:pPr>
      <w:r w:rsidRPr="000D588F">
        <w:rPr>
          <w:sz w:val="24"/>
          <w:szCs w:val="24"/>
        </w:rPr>
        <w:tab/>
      </w:r>
      <w:r w:rsidRPr="000D588F">
        <w:rPr>
          <w:sz w:val="24"/>
          <w:szCs w:val="24"/>
        </w:rPr>
        <w:tab/>
      </w:r>
      <w:r w:rsidRPr="000D588F">
        <w:rPr>
          <w:sz w:val="24"/>
          <w:szCs w:val="24"/>
        </w:rPr>
        <w:tab/>
      </w:r>
      <w:r w:rsidR="000D588F" w:rsidRPr="000D588F">
        <w:rPr>
          <w:noProof/>
          <w:sz w:val="24"/>
          <w:szCs w:val="24"/>
        </w:rPr>
        <w:drawing>
          <wp:inline distT="0" distB="0" distL="0" distR="0" wp14:anchorId="4E261242" wp14:editId="25973C94">
            <wp:extent cx="914400" cy="510540"/>
            <wp:effectExtent l="19050" t="0" r="0" b="0"/>
            <wp:docPr id="11" name="Picture 6" descr="C:\Users\us\AppData\Local\Microsoft\Windows\Temporary Internet Files\Content.IE5\B32UT7OB\Meeting_notification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\AppData\Local\Microsoft\Windows\Temporary Internet Files\Content.IE5\B32UT7OB\Meeting_notification_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88F">
        <w:rPr>
          <w:sz w:val="24"/>
          <w:szCs w:val="24"/>
        </w:rPr>
        <w:tab/>
      </w:r>
      <w:r w:rsidRPr="000D588F">
        <w:rPr>
          <w:sz w:val="24"/>
          <w:szCs w:val="24"/>
        </w:rPr>
        <w:tab/>
      </w:r>
      <w:r w:rsidRPr="000D588F">
        <w:rPr>
          <w:sz w:val="24"/>
          <w:szCs w:val="24"/>
        </w:rPr>
        <w:tab/>
      </w:r>
      <w:r w:rsidR="007A7351" w:rsidRPr="000D588F">
        <w:rPr>
          <w:noProof/>
          <w:sz w:val="24"/>
          <w:szCs w:val="24"/>
        </w:rPr>
        <w:drawing>
          <wp:inline distT="0" distB="0" distL="0" distR="0" wp14:anchorId="35FBC1FF" wp14:editId="164E3160">
            <wp:extent cx="525780" cy="563880"/>
            <wp:effectExtent l="19050" t="0" r="7620" b="0"/>
            <wp:docPr id="10" name="Picture 7" descr="C:\Users\us\AppData\Local\Microsoft\Windows\Temporary Internet Files\Content.IE5\RRLAC33G\we_need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\AppData\Local\Microsoft\Windows\Temporary Internet Files\Content.IE5\RRLAC33G\we_need_you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88F">
        <w:rPr>
          <w:sz w:val="24"/>
          <w:szCs w:val="24"/>
        </w:rPr>
        <w:tab/>
      </w:r>
      <w:r w:rsidRPr="000D588F">
        <w:rPr>
          <w:sz w:val="24"/>
          <w:szCs w:val="24"/>
        </w:rPr>
        <w:tab/>
      </w:r>
    </w:p>
    <w:p w14:paraId="654D792E" w14:textId="44849F8F" w:rsidR="006F6F21" w:rsidRPr="00A00667" w:rsidRDefault="006F6F21" w:rsidP="000D588F">
      <w:pPr>
        <w:spacing w:line="240" w:lineRule="auto"/>
        <w:rPr>
          <w:b/>
          <w:i/>
          <w:color w:val="FC3E18"/>
          <w:sz w:val="32"/>
          <w:szCs w:val="32"/>
          <w:u w:val="single"/>
        </w:rPr>
      </w:pPr>
      <w:r w:rsidRPr="00A00667">
        <w:rPr>
          <w:b/>
          <w:i/>
          <w:color w:val="FC3E18"/>
          <w:sz w:val="32"/>
          <w:szCs w:val="32"/>
          <w:u w:val="single"/>
        </w:rPr>
        <w:t>NOTICE!</w:t>
      </w:r>
    </w:p>
    <w:p w14:paraId="2EEA0EB0" w14:textId="3BE32FFF" w:rsidR="006F6F21" w:rsidRPr="006F6F21" w:rsidRDefault="006F6F21" w:rsidP="006F6F21">
      <w:pPr>
        <w:rPr>
          <w:b/>
          <w:bCs/>
          <w:sz w:val="28"/>
          <w:szCs w:val="28"/>
          <w:u w:val="single"/>
        </w:rPr>
      </w:pPr>
      <w:r w:rsidRPr="006F6F21">
        <w:rPr>
          <w:b/>
          <w:bCs/>
          <w:sz w:val="28"/>
          <w:szCs w:val="28"/>
        </w:rPr>
        <w:t xml:space="preserve">PRIMROSE GARDENS AGM MEETING HAS BEEN MOVED TO </w:t>
      </w:r>
      <w:r w:rsidR="00A00667" w:rsidRPr="00A00667">
        <w:rPr>
          <w:b/>
          <w:bCs/>
          <w:sz w:val="28"/>
          <w:szCs w:val="28"/>
          <w:u w:val="single"/>
        </w:rPr>
        <w:t>T</w:t>
      </w:r>
      <w:r w:rsidR="002B4543">
        <w:rPr>
          <w:b/>
          <w:bCs/>
          <w:sz w:val="28"/>
          <w:szCs w:val="28"/>
          <w:u w:val="single"/>
        </w:rPr>
        <w:t xml:space="preserve">UESDAY </w:t>
      </w:r>
      <w:r w:rsidRPr="006F6F21">
        <w:rPr>
          <w:b/>
          <w:bCs/>
          <w:sz w:val="28"/>
          <w:szCs w:val="28"/>
          <w:u w:val="single"/>
        </w:rPr>
        <w:t>OCTOBER 1</w:t>
      </w:r>
      <w:r w:rsidRPr="006F6F21">
        <w:rPr>
          <w:b/>
          <w:bCs/>
          <w:sz w:val="28"/>
          <w:szCs w:val="28"/>
          <w:u w:val="single"/>
          <w:vertAlign w:val="superscript"/>
        </w:rPr>
        <w:t>ST</w:t>
      </w:r>
      <w:r w:rsidRPr="006F6F21">
        <w:rPr>
          <w:b/>
          <w:bCs/>
          <w:sz w:val="28"/>
          <w:szCs w:val="28"/>
          <w:u w:val="single"/>
        </w:rPr>
        <w:t xml:space="preserve"> 2019</w:t>
      </w:r>
      <w:bookmarkStart w:id="0" w:name="_GoBack"/>
      <w:bookmarkEnd w:id="0"/>
    </w:p>
    <w:p w14:paraId="0851C2AA" w14:textId="5BABB50C" w:rsidR="000D588F" w:rsidRDefault="001836B1" w:rsidP="000D588F">
      <w:pPr>
        <w:spacing w:line="240" w:lineRule="auto"/>
        <w:rPr>
          <w:b/>
          <w:i/>
          <w:color w:val="FC3E18"/>
          <w:sz w:val="24"/>
          <w:szCs w:val="24"/>
          <w:u w:val="single"/>
        </w:rPr>
      </w:pPr>
      <w:r w:rsidRPr="007A7351">
        <w:rPr>
          <w:b/>
          <w:i/>
          <w:color w:val="FC3E18"/>
          <w:sz w:val="24"/>
          <w:szCs w:val="24"/>
          <w:u w:val="single"/>
        </w:rPr>
        <w:t>AGM PACKAGE</w:t>
      </w:r>
    </w:p>
    <w:p w14:paraId="43A5ABCE" w14:textId="27F346C1" w:rsidR="00B67E99" w:rsidRDefault="000F36B8" w:rsidP="000D58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Owners </w:t>
      </w:r>
      <w:r w:rsidR="001836B1" w:rsidRPr="007A7351">
        <w:rPr>
          <w:sz w:val="24"/>
          <w:szCs w:val="24"/>
        </w:rPr>
        <w:t>at Primrose Gardens</w:t>
      </w:r>
      <w:r w:rsidR="00202E47" w:rsidRPr="007A7351">
        <w:rPr>
          <w:sz w:val="24"/>
          <w:szCs w:val="24"/>
        </w:rPr>
        <w:t xml:space="preserve">, current or new, </w:t>
      </w:r>
      <w:r w:rsidR="00A00667">
        <w:rPr>
          <w:sz w:val="24"/>
          <w:szCs w:val="24"/>
        </w:rPr>
        <w:t>will be</w:t>
      </w:r>
      <w:r w:rsidR="00202E47" w:rsidRPr="007A7351">
        <w:rPr>
          <w:sz w:val="24"/>
          <w:szCs w:val="24"/>
        </w:rPr>
        <w:t xml:space="preserve"> receiv</w:t>
      </w:r>
      <w:r w:rsidR="00A00667">
        <w:rPr>
          <w:sz w:val="24"/>
          <w:szCs w:val="24"/>
        </w:rPr>
        <w:t>ing</w:t>
      </w:r>
      <w:r w:rsidR="00202E47" w:rsidRPr="007A7351">
        <w:rPr>
          <w:sz w:val="24"/>
          <w:szCs w:val="24"/>
        </w:rPr>
        <w:t xml:space="preserve"> AGM package</w:t>
      </w:r>
      <w:r>
        <w:rPr>
          <w:sz w:val="24"/>
          <w:szCs w:val="24"/>
        </w:rPr>
        <w:t>s</w:t>
      </w:r>
      <w:r w:rsidR="00A00667">
        <w:rPr>
          <w:sz w:val="24"/>
          <w:szCs w:val="24"/>
        </w:rPr>
        <w:t xml:space="preserve"> soon</w:t>
      </w:r>
      <w:r>
        <w:rPr>
          <w:sz w:val="24"/>
          <w:szCs w:val="24"/>
        </w:rPr>
        <w:t>.  Please</w:t>
      </w:r>
      <w:r w:rsidR="00202E47" w:rsidRPr="007A7351">
        <w:rPr>
          <w:sz w:val="24"/>
          <w:szCs w:val="24"/>
        </w:rPr>
        <w:t xml:space="preserve"> make sure to read it over prior to coming to the meeting</w:t>
      </w:r>
      <w:r w:rsidR="00A00667">
        <w:rPr>
          <w:sz w:val="24"/>
          <w:szCs w:val="24"/>
        </w:rPr>
        <w:t xml:space="preserve"> </w:t>
      </w:r>
      <w:r w:rsidR="00A00667" w:rsidRPr="00A00667">
        <w:rPr>
          <w:b/>
          <w:bCs/>
          <w:sz w:val="24"/>
          <w:szCs w:val="24"/>
          <w:u w:val="single"/>
        </w:rPr>
        <w:t>Tuesday</w:t>
      </w:r>
      <w:r w:rsidR="00202E47" w:rsidRPr="00A00667">
        <w:rPr>
          <w:b/>
          <w:bCs/>
          <w:sz w:val="24"/>
          <w:szCs w:val="24"/>
          <w:u w:val="single"/>
        </w:rPr>
        <w:t xml:space="preserve"> </w:t>
      </w:r>
      <w:r w:rsidR="006F6F21" w:rsidRPr="00A00667">
        <w:rPr>
          <w:b/>
          <w:bCs/>
          <w:sz w:val="24"/>
          <w:szCs w:val="24"/>
          <w:u w:val="single"/>
        </w:rPr>
        <w:t>October 1st</w:t>
      </w:r>
      <w:r w:rsidR="00202E47" w:rsidRPr="00A00667">
        <w:rPr>
          <w:b/>
          <w:bCs/>
          <w:sz w:val="24"/>
          <w:szCs w:val="24"/>
          <w:u w:val="single"/>
        </w:rPr>
        <w:t>, 201</w:t>
      </w:r>
      <w:r w:rsidR="006F6F21" w:rsidRPr="00A00667">
        <w:rPr>
          <w:b/>
          <w:bCs/>
          <w:sz w:val="24"/>
          <w:szCs w:val="24"/>
          <w:u w:val="single"/>
        </w:rPr>
        <w:t>9</w:t>
      </w:r>
      <w:r w:rsidR="00202E47" w:rsidRPr="00A00667">
        <w:rPr>
          <w:sz w:val="24"/>
          <w:szCs w:val="24"/>
          <w:u w:val="single"/>
        </w:rPr>
        <w:t>.</w:t>
      </w:r>
      <w:r w:rsidR="001836B1" w:rsidRPr="007A7351">
        <w:rPr>
          <w:sz w:val="24"/>
          <w:szCs w:val="24"/>
        </w:rPr>
        <w:t xml:space="preserve"> </w:t>
      </w:r>
      <w:r w:rsidR="00202E47" w:rsidRPr="007A7351">
        <w:rPr>
          <w:sz w:val="24"/>
          <w:szCs w:val="24"/>
        </w:rPr>
        <w:t xml:space="preserve">  If you are unable to attend and want your vote counted please complete and sign the enclosed proxy assigning someone to vote on your behalf</w:t>
      </w:r>
      <w:r w:rsidR="000D588F">
        <w:rPr>
          <w:sz w:val="24"/>
          <w:szCs w:val="24"/>
        </w:rPr>
        <w:t>.  Y</w:t>
      </w:r>
      <w:r w:rsidR="00202E47" w:rsidRPr="007A7351">
        <w:rPr>
          <w:sz w:val="24"/>
          <w:szCs w:val="24"/>
        </w:rPr>
        <w:t xml:space="preserve">ou may assign it to </w:t>
      </w:r>
      <w:r>
        <w:rPr>
          <w:sz w:val="24"/>
          <w:szCs w:val="24"/>
        </w:rPr>
        <w:t xml:space="preserve">a neighbor, </w:t>
      </w:r>
      <w:r w:rsidR="00202E47" w:rsidRPr="007A7351">
        <w:rPr>
          <w:sz w:val="24"/>
          <w:szCs w:val="24"/>
        </w:rPr>
        <w:t xml:space="preserve">one particular </w:t>
      </w:r>
      <w:r w:rsidR="00A61AE7">
        <w:rPr>
          <w:sz w:val="24"/>
          <w:szCs w:val="24"/>
        </w:rPr>
        <w:t>b</w:t>
      </w:r>
      <w:r w:rsidR="00202E47" w:rsidRPr="007A7351">
        <w:rPr>
          <w:sz w:val="24"/>
          <w:szCs w:val="24"/>
        </w:rPr>
        <w:t xml:space="preserve">oard member or the Board of Directors as a group.  </w:t>
      </w:r>
      <w:r w:rsidR="00A61AE7">
        <w:rPr>
          <w:sz w:val="24"/>
          <w:szCs w:val="24"/>
        </w:rPr>
        <w:t xml:space="preserve">If there is more than one owner on a unit, all signatures are required.  </w:t>
      </w:r>
      <w:r w:rsidR="00202E47" w:rsidRPr="007A7351">
        <w:rPr>
          <w:sz w:val="24"/>
          <w:szCs w:val="24"/>
        </w:rPr>
        <w:t>Your vote can be deposited in the office mailbox</w:t>
      </w:r>
      <w:r w:rsidR="00A61AE7">
        <w:rPr>
          <w:sz w:val="24"/>
          <w:szCs w:val="24"/>
        </w:rPr>
        <w:t xml:space="preserve"> or brought to the meeting by your proxy.</w:t>
      </w:r>
      <w:r w:rsidR="007A7351">
        <w:rPr>
          <w:sz w:val="24"/>
          <w:szCs w:val="24"/>
        </w:rPr>
        <w:t xml:space="preserve">  </w:t>
      </w:r>
      <w:r w:rsidR="00202E47" w:rsidRPr="007A7351">
        <w:rPr>
          <w:sz w:val="24"/>
          <w:szCs w:val="24"/>
        </w:rPr>
        <w:t xml:space="preserve">If you </w:t>
      </w:r>
      <w:r w:rsidR="000D588F">
        <w:rPr>
          <w:sz w:val="24"/>
          <w:szCs w:val="24"/>
        </w:rPr>
        <w:t xml:space="preserve">are </w:t>
      </w:r>
      <w:r w:rsidR="00202E47" w:rsidRPr="007A7351">
        <w:rPr>
          <w:sz w:val="24"/>
          <w:szCs w:val="24"/>
        </w:rPr>
        <w:t>a new owner at Primrose Gardens after July 31, 201</w:t>
      </w:r>
      <w:r w:rsidR="00A00667">
        <w:rPr>
          <w:sz w:val="24"/>
          <w:szCs w:val="24"/>
        </w:rPr>
        <w:t>9</w:t>
      </w:r>
      <w:r w:rsidR="00202E47" w:rsidRPr="007A7351">
        <w:rPr>
          <w:sz w:val="24"/>
          <w:szCs w:val="24"/>
        </w:rPr>
        <w:t xml:space="preserve">, please bring your ‘Land Titles’ document to the meeting for proof of ownership. At times, the Land Title office can take a month or two before new owner </w:t>
      </w:r>
      <w:r w:rsidR="00B67E99" w:rsidRPr="007A7351">
        <w:rPr>
          <w:sz w:val="24"/>
          <w:szCs w:val="24"/>
        </w:rPr>
        <w:t>entries are updated, so to be on the safe side bring your along.</w:t>
      </w:r>
    </w:p>
    <w:p w14:paraId="02B37C25" w14:textId="47C30F9E" w:rsidR="000D588F" w:rsidRDefault="00150576" w:rsidP="001836B1">
      <w:pPr>
        <w:spacing w:line="240" w:lineRule="auto"/>
        <w:rPr>
          <w:sz w:val="24"/>
          <w:szCs w:val="24"/>
        </w:rPr>
      </w:pPr>
      <w:r w:rsidRPr="007A7351">
        <w:rPr>
          <w:b/>
          <w:i/>
          <w:color w:val="FC3E18"/>
          <w:sz w:val="24"/>
          <w:szCs w:val="24"/>
          <w:u w:val="single"/>
        </w:rPr>
        <w:t>ARREARS</w:t>
      </w:r>
      <w:r w:rsidR="000D588F" w:rsidRPr="000D588F">
        <w:rPr>
          <w:b/>
          <w:i/>
          <w:color w:val="FC3E18"/>
          <w:sz w:val="24"/>
          <w:szCs w:val="24"/>
        </w:rPr>
        <w:tab/>
      </w:r>
      <w:r w:rsidRPr="007A7351">
        <w:rPr>
          <w:sz w:val="24"/>
          <w:szCs w:val="24"/>
        </w:rPr>
        <w:t xml:space="preserve">It is important that our corporation continue to collect monies owed – this is how we get our projects completed.  </w:t>
      </w:r>
      <w:r w:rsidR="007A7351" w:rsidRPr="007A7351">
        <w:rPr>
          <w:sz w:val="24"/>
          <w:szCs w:val="24"/>
        </w:rPr>
        <w:t xml:space="preserve">If in </w:t>
      </w:r>
      <w:r w:rsidRPr="007A7351">
        <w:rPr>
          <w:sz w:val="24"/>
          <w:szCs w:val="24"/>
        </w:rPr>
        <w:t>arrears</w:t>
      </w:r>
      <w:r w:rsidR="007A7351" w:rsidRPr="007A7351">
        <w:rPr>
          <w:sz w:val="24"/>
          <w:szCs w:val="24"/>
        </w:rPr>
        <w:t>, you</w:t>
      </w:r>
      <w:r w:rsidRPr="007A7351">
        <w:rPr>
          <w:sz w:val="24"/>
          <w:szCs w:val="24"/>
        </w:rPr>
        <w:t xml:space="preserve"> may not vote at the AGM, </w:t>
      </w:r>
      <w:r w:rsidR="007A7351" w:rsidRPr="007A7351">
        <w:rPr>
          <w:sz w:val="24"/>
          <w:szCs w:val="24"/>
        </w:rPr>
        <w:t>you will n</w:t>
      </w:r>
      <w:r w:rsidRPr="007A7351">
        <w:rPr>
          <w:sz w:val="24"/>
          <w:szCs w:val="24"/>
        </w:rPr>
        <w:t xml:space="preserve">ot </w:t>
      </w:r>
      <w:r w:rsidR="007A7351" w:rsidRPr="007A7351">
        <w:rPr>
          <w:sz w:val="24"/>
          <w:szCs w:val="24"/>
        </w:rPr>
        <w:t xml:space="preserve">be issued </w:t>
      </w:r>
      <w:r w:rsidRPr="007A7351">
        <w:rPr>
          <w:sz w:val="24"/>
          <w:szCs w:val="24"/>
        </w:rPr>
        <w:t xml:space="preserve">a clear </w:t>
      </w:r>
      <w:r w:rsidR="000D588F">
        <w:rPr>
          <w:sz w:val="24"/>
          <w:szCs w:val="24"/>
        </w:rPr>
        <w:t>E</w:t>
      </w:r>
      <w:r w:rsidRPr="007A7351">
        <w:rPr>
          <w:sz w:val="24"/>
          <w:szCs w:val="24"/>
        </w:rPr>
        <w:t>stop</w:t>
      </w:r>
      <w:r w:rsidR="007A7351" w:rsidRPr="007A7351">
        <w:rPr>
          <w:sz w:val="24"/>
          <w:szCs w:val="24"/>
        </w:rPr>
        <w:t>p</w:t>
      </w:r>
      <w:r w:rsidRPr="007A7351">
        <w:rPr>
          <w:sz w:val="24"/>
          <w:szCs w:val="24"/>
        </w:rPr>
        <w:t xml:space="preserve">el </w:t>
      </w:r>
      <w:r w:rsidR="007A7351" w:rsidRPr="007A7351">
        <w:rPr>
          <w:sz w:val="24"/>
          <w:szCs w:val="24"/>
        </w:rPr>
        <w:t>if</w:t>
      </w:r>
      <w:r w:rsidRPr="007A7351">
        <w:rPr>
          <w:sz w:val="24"/>
          <w:szCs w:val="24"/>
        </w:rPr>
        <w:t xml:space="preserve"> selling </w:t>
      </w:r>
      <w:r w:rsidR="007A7351" w:rsidRPr="007A7351">
        <w:rPr>
          <w:sz w:val="24"/>
          <w:szCs w:val="24"/>
        </w:rPr>
        <w:t xml:space="preserve">your </w:t>
      </w:r>
      <w:r w:rsidRPr="007A7351">
        <w:rPr>
          <w:sz w:val="24"/>
          <w:szCs w:val="24"/>
        </w:rPr>
        <w:t>unit, and</w:t>
      </w:r>
      <w:r w:rsidR="007A7351" w:rsidRPr="007A7351">
        <w:rPr>
          <w:sz w:val="24"/>
          <w:szCs w:val="24"/>
        </w:rPr>
        <w:t xml:space="preserve"> arrears </w:t>
      </w:r>
      <w:r w:rsidR="007A7351">
        <w:rPr>
          <w:sz w:val="24"/>
          <w:szCs w:val="24"/>
        </w:rPr>
        <w:t xml:space="preserve">will </w:t>
      </w:r>
      <w:r w:rsidR="007A7351" w:rsidRPr="007A7351">
        <w:rPr>
          <w:sz w:val="24"/>
          <w:szCs w:val="24"/>
        </w:rPr>
        <w:t xml:space="preserve">continue to </w:t>
      </w:r>
      <w:r w:rsidR="007A7351">
        <w:rPr>
          <w:sz w:val="24"/>
          <w:szCs w:val="24"/>
        </w:rPr>
        <w:t xml:space="preserve">increase as </w:t>
      </w:r>
      <w:r w:rsidR="007A7351" w:rsidRPr="007A7351">
        <w:rPr>
          <w:sz w:val="24"/>
          <w:szCs w:val="24"/>
        </w:rPr>
        <w:t>interest continues to add up.  When necessary we have placed a caveat against the unit until all arrears are paid in full.</w:t>
      </w:r>
      <w:r w:rsidR="007A7351">
        <w:rPr>
          <w:sz w:val="24"/>
          <w:szCs w:val="24"/>
        </w:rPr>
        <w:t xml:space="preserve">  Should the caveat be placed, you will then also be responsible for all lawyer fees.</w:t>
      </w:r>
    </w:p>
    <w:p w14:paraId="213AF691" w14:textId="2AB40DAB" w:rsidR="005C3677" w:rsidRPr="005C3677" w:rsidRDefault="005C3677" w:rsidP="001836B1">
      <w:pPr>
        <w:spacing w:line="240" w:lineRule="auto"/>
        <w:rPr>
          <w:sz w:val="24"/>
          <w:szCs w:val="24"/>
        </w:rPr>
      </w:pPr>
      <w:r w:rsidRPr="002B4543">
        <w:rPr>
          <w:b/>
          <w:bCs/>
          <w:i/>
          <w:iCs/>
          <w:color w:val="FF0000"/>
          <w:sz w:val="24"/>
          <w:szCs w:val="24"/>
          <w:u w:val="single"/>
        </w:rPr>
        <w:t>G</w:t>
      </w:r>
      <w:r w:rsidR="002B4543">
        <w:rPr>
          <w:b/>
          <w:bCs/>
          <w:i/>
          <w:iCs/>
          <w:color w:val="FF0000"/>
          <w:sz w:val="24"/>
          <w:szCs w:val="24"/>
          <w:u w:val="single"/>
        </w:rPr>
        <w:t>ARBAGE</w:t>
      </w:r>
      <w:r>
        <w:rPr>
          <w:sz w:val="24"/>
          <w:szCs w:val="24"/>
        </w:rPr>
        <w:tab/>
        <w:t xml:space="preserve">Do not leave your garbage or large junk by the bins, having to remove this stuff adds costs that all of us incur! If you see people leaving </w:t>
      </w:r>
      <w:r w:rsidR="002B4543">
        <w:rPr>
          <w:sz w:val="24"/>
          <w:szCs w:val="24"/>
        </w:rPr>
        <w:t>junk,</w:t>
      </w:r>
      <w:r>
        <w:rPr>
          <w:sz w:val="24"/>
          <w:szCs w:val="24"/>
        </w:rPr>
        <w:t xml:space="preserve"> please let us know who or where they came from!</w:t>
      </w:r>
    </w:p>
    <w:p w14:paraId="4BB0A8B8" w14:textId="509DB221" w:rsidR="00D46450" w:rsidRDefault="000D588F" w:rsidP="005C3677">
      <w:pPr>
        <w:spacing w:line="240" w:lineRule="auto"/>
        <w:jc w:val="center"/>
      </w:pPr>
      <w:r>
        <w:t xml:space="preserve">PLEASE READ </w:t>
      </w:r>
      <w:r w:rsidRPr="000D588F">
        <w:rPr>
          <w:b/>
        </w:rPr>
        <w:t>‘WOULD YOU LIKE TO JOIN THE BOARD?</w:t>
      </w:r>
      <w:r>
        <w:t>’</w:t>
      </w:r>
      <w:r w:rsidR="000F36B8">
        <w:t xml:space="preserve"> &amp; GIVE IT A SHOT.</w:t>
      </w:r>
    </w:p>
    <w:p w14:paraId="5345676B" w14:textId="1D89BA76" w:rsidR="00D46450" w:rsidRDefault="00D46450" w:rsidP="000D588F">
      <w:pPr>
        <w:spacing w:line="240" w:lineRule="auto"/>
        <w:jc w:val="center"/>
      </w:pPr>
    </w:p>
    <w:p w14:paraId="289D6623" w14:textId="77777777" w:rsidR="00562C99" w:rsidRDefault="00562C99" w:rsidP="00562C99">
      <w:pPr>
        <w:spacing w:line="240" w:lineRule="auto"/>
        <w:jc w:val="center"/>
      </w:pPr>
      <w:r>
        <w:rPr>
          <w:rFonts w:ascii="Arial monospaced for SAP" w:hAnsi="Arial monospaced for SAP" w:cs="Lucida Sans Unicode"/>
          <w:b/>
          <w:noProof/>
          <w:color w:val="0070C0"/>
          <w:sz w:val="24"/>
          <w:szCs w:val="24"/>
        </w:rPr>
        <w:lastRenderedPageBreak/>
        <w:drawing>
          <wp:inline distT="0" distB="0" distL="0" distR="0" wp14:anchorId="3849B987" wp14:editId="7F5F447C">
            <wp:extent cx="5943600" cy="9789459"/>
            <wp:effectExtent l="0" t="0" r="0" b="2540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C99" w:rsidSect="00F1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E330" w14:textId="77777777" w:rsidR="00C5703D" w:rsidRDefault="00C5703D" w:rsidP="00D46450">
      <w:pPr>
        <w:spacing w:after="0" w:line="240" w:lineRule="auto"/>
      </w:pPr>
      <w:r>
        <w:separator/>
      </w:r>
    </w:p>
  </w:endnote>
  <w:endnote w:type="continuationSeparator" w:id="0">
    <w:p w14:paraId="4D0DE14C" w14:textId="77777777" w:rsidR="00C5703D" w:rsidRDefault="00C5703D" w:rsidP="00D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5AFE" w14:textId="77777777" w:rsidR="00C5703D" w:rsidRDefault="00C5703D" w:rsidP="00D46450">
      <w:pPr>
        <w:spacing w:after="0" w:line="240" w:lineRule="auto"/>
      </w:pPr>
      <w:r>
        <w:separator/>
      </w:r>
    </w:p>
  </w:footnote>
  <w:footnote w:type="continuationSeparator" w:id="0">
    <w:p w14:paraId="74888759" w14:textId="77777777" w:rsidR="00C5703D" w:rsidRDefault="00C5703D" w:rsidP="00D4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1"/>
    <w:rsid w:val="00064FB4"/>
    <w:rsid w:val="000D588F"/>
    <w:rsid w:val="000F36B8"/>
    <w:rsid w:val="00150576"/>
    <w:rsid w:val="001836B1"/>
    <w:rsid w:val="00202E47"/>
    <w:rsid w:val="002B4543"/>
    <w:rsid w:val="003A3AD4"/>
    <w:rsid w:val="005105B3"/>
    <w:rsid w:val="00562C99"/>
    <w:rsid w:val="005C3677"/>
    <w:rsid w:val="00625B3E"/>
    <w:rsid w:val="006F6F21"/>
    <w:rsid w:val="007A7351"/>
    <w:rsid w:val="009B4292"/>
    <w:rsid w:val="00A00667"/>
    <w:rsid w:val="00A61AE7"/>
    <w:rsid w:val="00B67E99"/>
    <w:rsid w:val="00BF45A3"/>
    <w:rsid w:val="00C5703D"/>
    <w:rsid w:val="00CD31EC"/>
    <w:rsid w:val="00D46450"/>
    <w:rsid w:val="00DB3B4D"/>
    <w:rsid w:val="00E22C32"/>
    <w:rsid w:val="00EA6686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8188"/>
  <w15:docId w15:val="{3AE264CC-17EB-4F1B-A48F-390F0B9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4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50"/>
  </w:style>
  <w:style w:type="paragraph" w:styleId="Footer">
    <w:name w:val="footer"/>
    <w:basedOn w:val="Normal"/>
    <w:link w:val="FooterChar"/>
    <w:uiPriority w:val="99"/>
    <w:unhideWhenUsed/>
    <w:rsid w:val="00D4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gcorp@shaw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Condo Board</cp:lastModifiedBy>
  <cp:revision>4</cp:revision>
  <cp:lastPrinted>2019-09-11T01:32:00Z</cp:lastPrinted>
  <dcterms:created xsi:type="dcterms:W3CDTF">2019-09-10T22:29:00Z</dcterms:created>
  <dcterms:modified xsi:type="dcterms:W3CDTF">2019-09-11T01:38:00Z</dcterms:modified>
</cp:coreProperties>
</file>